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A3A" w:rsidRDefault="00DE5A3A" w:rsidP="00DE5A3A">
      <w:pPr>
        <w:jc w:val="center"/>
        <w:rPr>
          <w:rFonts w:cs="B Mitra"/>
          <w:b/>
          <w:bCs/>
          <w:sz w:val="28"/>
          <w:szCs w:val="28"/>
          <w:u w:val="single"/>
          <w:rtl/>
        </w:rPr>
      </w:pPr>
      <w:r>
        <w:rPr>
          <w:rFonts w:cs="B Mitra" w:hint="cs"/>
          <w:b/>
          <w:bCs/>
          <w:sz w:val="28"/>
          <w:szCs w:val="28"/>
          <w:u w:val="single"/>
          <w:rtl/>
        </w:rPr>
        <w:t>مشخصات فنی عمومی شیرآلات برنزی انشعاب</w:t>
      </w:r>
    </w:p>
    <w:p w:rsidR="00DE5A3A" w:rsidRDefault="00DE5A3A" w:rsidP="00DE5A3A">
      <w:pPr>
        <w:jc w:val="center"/>
        <w:rPr>
          <w:rFonts w:cs="B Mitra"/>
          <w:sz w:val="24"/>
          <w:szCs w:val="24"/>
          <w:rtl/>
        </w:rPr>
      </w:pPr>
      <w:r>
        <w:rPr>
          <w:rFonts w:cs="B Mitra" w:hint="cs"/>
          <w:sz w:val="24"/>
          <w:szCs w:val="24"/>
          <w:rtl/>
        </w:rPr>
        <w:t>(شبکه، انشعاب، سوئیچی، یکطرفه و تکضرب/فلکه کشویی)</w:t>
      </w:r>
    </w:p>
    <w:p w:rsidR="00DE5A3A" w:rsidRDefault="00DE5A3A" w:rsidP="00DE5A3A">
      <w:pPr>
        <w:pStyle w:val="ListParagraph"/>
        <w:numPr>
          <w:ilvl w:val="0"/>
          <w:numId w:val="4"/>
        </w:numPr>
        <w:bidi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استاندارد تولید: </w:t>
      </w:r>
      <w:r>
        <w:rPr>
          <w:rFonts w:cs="B Mitra" w:hint="cs"/>
          <w:sz w:val="28"/>
          <w:szCs w:val="28"/>
          <w:rtl/>
          <w:lang w:bidi="fa-IR"/>
        </w:rPr>
        <w:t xml:space="preserve"> کلیه شیرآلات مدفون در خاک و غیرمدفون میبایست بر اساس استاندارد </w:t>
      </w:r>
      <w:r>
        <w:rPr>
          <w:rFonts w:cs="B Mitra"/>
          <w:sz w:val="28"/>
          <w:szCs w:val="28"/>
          <w:lang w:bidi="fa-IR"/>
        </w:rPr>
        <w:t>AWWA C800 : 2013</w:t>
      </w:r>
      <w:r>
        <w:rPr>
          <w:rFonts w:cs="B Mitra" w:hint="cs"/>
          <w:sz w:val="28"/>
          <w:szCs w:val="28"/>
          <w:rtl/>
          <w:lang w:bidi="fa-IR"/>
        </w:rPr>
        <w:t xml:space="preserve"> طراحی، تولید و تست گردند.</w:t>
      </w:r>
    </w:p>
    <w:p w:rsidR="00DE5A3A" w:rsidRPr="005C4BA8" w:rsidRDefault="00DE5A3A" w:rsidP="00DE5A3A">
      <w:pPr>
        <w:pStyle w:val="ListParagraph"/>
        <w:numPr>
          <w:ilvl w:val="0"/>
          <w:numId w:val="4"/>
        </w:numPr>
        <w:bidi/>
        <w:rPr>
          <w:rFonts w:cs="B Mitra"/>
          <w:b/>
          <w:bCs/>
          <w:sz w:val="24"/>
          <w:szCs w:val="24"/>
          <w:lang w:bidi="fa-IR"/>
        </w:rPr>
      </w:pPr>
      <w:r w:rsidRPr="005C4BA8">
        <w:rPr>
          <w:rFonts w:cs="B Mitra" w:hint="cs"/>
          <w:b/>
          <w:bCs/>
          <w:sz w:val="28"/>
          <w:szCs w:val="28"/>
          <w:rtl/>
          <w:lang w:bidi="fa-IR"/>
        </w:rPr>
        <w:t>مواد اولیه</w:t>
      </w:r>
      <w:r>
        <w:rPr>
          <w:rFonts w:cs="B Mitra" w:hint="cs"/>
          <w:b/>
          <w:bCs/>
          <w:sz w:val="24"/>
          <w:szCs w:val="24"/>
          <w:rtl/>
          <w:lang w:bidi="fa-IR"/>
        </w:rPr>
        <w:t xml:space="preserve">: </w:t>
      </w:r>
      <w:r>
        <w:rPr>
          <w:rFonts w:cs="B Mitra" w:hint="cs"/>
          <w:sz w:val="28"/>
          <w:szCs w:val="28"/>
          <w:rtl/>
          <w:lang w:bidi="fa-IR"/>
        </w:rPr>
        <w:t xml:space="preserve">کلیه قطعات شیرآلات که در تماس با آب شرب هستند میبایست از جنس برنز بر اساس استاندارد </w:t>
      </w:r>
      <w:r>
        <w:rPr>
          <w:rFonts w:cs="B Mitra"/>
          <w:sz w:val="28"/>
          <w:szCs w:val="28"/>
          <w:lang w:bidi="fa-IR"/>
        </w:rPr>
        <w:t>ASTM B62 C83600</w:t>
      </w:r>
      <w:r>
        <w:rPr>
          <w:rFonts w:cs="B Mitra" w:hint="cs"/>
          <w:sz w:val="28"/>
          <w:szCs w:val="28"/>
          <w:rtl/>
          <w:lang w:bidi="fa-IR"/>
        </w:rPr>
        <w:t xml:space="preserve"> تولید گردند.</w:t>
      </w:r>
    </w:p>
    <w:p w:rsidR="00DE5A3A" w:rsidRPr="005C4BA8" w:rsidRDefault="00DE5A3A" w:rsidP="00DE5A3A">
      <w:pPr>
        <w:pStyle w:val="ListParagraph"/>
        <w:numPr>
          <w:ilvl w:val="0"/>
          <w:numId w:val="4"/>
        </w:numPr>
        <w:bidi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>فشار اسمی و تست آب بندی:</w:t>
      </w:r>
      <w:r>
        <w:rPr>
          <w:rFonts w:cs="B Mitra" w:hint="cs"/>
          <w:sz w:val="24"/>
          <w:szCs w:val="24"/>
          <w:rtl/>
          <w:lang w:bidi="fa-IR"/>
        </w:rPr>
        <w:t>فشار اسمی 10بار (</w:t>
      </w:r>
      <w:r>
        <w:rPr>
          <w:rFonts w:cs="B Mitra"/>
          <w:sz w:val="24"/>
          <w:szCs w:val="24"/>
          <w:lang w:bidi="fa-IR"/>
        </w:rPr>
        <w:t>PN10</w:t>
      </w:r>
      <w:r>
        <w:rPr>
          <w:rFonts w:cs="B Mitra" w:hint="cs"/>
          <w:sz w:val="24"/>
          <w:szCs w:val="24"/>
          <w:rtl/>
          <w:lang w:bidi="fa-IR"/>
        </w:rPr>
        <w:t xml:space="preserve">) و شرایط تست هیدرواستاتیک مطابق با استاندارد </w:t>
      </w:r>
      <w:r>
        <w:rPr>
          <w:rFonts w:cs="B Mitra"/>
          <w:sz w:val="24"/>
          <w:szCs w:val="24"/>
          <w:lang w:bidi="fa-IR"/>
        </w:rPr>
        <w:t>ISO5208.</w:t>
      </w:r>
    </w:p>
    <w:p w:rsidR="00DE5A3A" w:rsidRPr="005C4BA8" w:rsidRDefault="00DE5A3A" w:rsidP="00DE5A3A">
      <w:pPr>
        <w:pStyle w:val="ListParagraph"/>
        <w:numPr>
          <w:ilvl w:val="0"/>
          <w:numId w:val="4"/>
        </w:numPr>
        <w:bidi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مواد آب بند کننده: </w:t>
      </w:r>
    </w:p>
    <w:p w:rsidR="00DE5A3A" w:rsidRPr="005C4BA8" w:rsidRDefault="00DE5A3A" w:rsidP="00DE5A3A">
      <w:pPr>
        <w:pStyle w:val="ListParagraph"/>
        <w:numPr>
          <w:ilvl w:val="0"/>
          <w:numId w:val="5"/>
        </w:numPr>
        <w:bidi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واشرها، اورینگ ها و گسکت ها مورد استفاده در شیرآلات سوئیچی و تکضرب از جنس لاستیک نوع </w:t>
      </w:r>
      <w:r>
        <w:rPr>
          <w:rFonts w:cs="B Mitra"/>
          <w:sz w:val="28"/>
          <w:szCs w:val="28"/>
          <w:lang w:bidi="fa-IR"/>
        </w:rPr>
        <w:t>NBR</w:t>
      </w:r>
      <w:r>
        <w:rPr>
          <w:rFonts w:cs="B Mitra" w:hint="cs"/>
          <w:sz w:val="28"/>
          <w:szCs w:val="28"/>
          <w:rtl/>
          <w:lang w:bidi="fa-IR"/>
        </w:rPr>
        <w:t xml:space="preserve"> با مشخصات فنی مطابق با استاندارد </w:t>
      </w:r>
      <w:r>
        <w:rPr>
          <w:rFonts w:cs="B Mitra"/>
          <w:sz w:val="28"/>
          <w:szCs w:val="28"/>
          <w:lang w:bidi="fa-IR"/>
        </w:rPr>
        <w:t>ISO4633</w:t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DE5A3A" w:rsidRPr="005C4BA8" w:rsidRDefault="00DE5A3A" w:rsidP="00DE5A3A">
      <w:pPr>
        <w:pStyle w:val="ListParagraph"/>
        <w:numPr>
          <w:ilvl w:val="0"/>
          <w:numId w:val="5"/>
        </w:numPr>
        <w:bidi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نشیمنگاه آب بندی در شیرآلات با مکانیزم توپی(ساچمه ای) از جنس تفلون سخت و مقاوم باشد.(</w:t>
      </w:r>
      <w:r>
        <w:rPr>
          <w:rFonts w:cs="B Mitra"/>
          <w:sz w:val="28"/>
          <w:szCs w:val="28"/>
          <w:lang w:bidi="fa-IR"/>
        </w:rPr>
        <w:t>PTFE</w:t>
      </w:r>
      <w:r>
        <w:rPr>
          <w:rFonts w:cs="B Mitra" w:hint="cs"/>
          <w:sz w:val="28"/>
          <w:szCs w:val="28"/>
          <w:rtl/>
          <w:lang w:bidi="fa-IR"/>
        </w:rPr>
        <w:t>)</w:t>
      </w:r>
    </w:p>
    <w:p w:rsidR="00DE5A3A" w:rsidRDefault="00DE5A3A" w:rsidP="00DE5A3A">
      <w:pPr>
        <w:pStyle w:val="ListParagraph"/>
        <w:numPr>
          <w:ilvl w:val="0"/>
          <w:numId w:val="4"/>
        </w:numPr>
        <w:bidi/>
        <w:rPr>
          <w:rFonts w:cs="B Mitra"/>
          <w:b/>
          <w:bCs/>
          <w:sz w:val="28"/>
          <w:szCs w:val="28"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>علامت گذاری:</w:t>
      </w:r>
    </w:p>
    <w:p w:rsidR="00DE5A3A" w:rsidRDefault="00DE5A3A" w:rsidP="00DE5A3A">
      <w:pPr>
        <w:pStyle w:val="ListParagraph"/>
        <w:numPr>
          <w:ilvl w:val="0"/>
          <w:numId w:val="6"/>
        </w:numPr>
        <w:bidi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درج علامت استاندارد برای شیرآلاتی که دارای استاندار ملی هستند(شیر یکطرفه، تکضرب و گازی) اجباری است.</w:t>
      </w:r>
    </w:p>
    <w:p w:rsidR="00DE5A3A" w:rsidRDefault="00DE5A3A" w:rsidP="00DE5A3A">
      <w:pPr>
        <w:pStyle w:val="ListParagraph"/>
        <w:numPr>
          <w:ilvl w:val="0"/>
          <w:numId w:val="6"/>
        </w:numPr>
        <w:bidi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درج عدد مربوط به سایز شیر. درشیرآلات با مکانیزم آب بندی فلز بر فلز بر اساس اینچ و در ش</w:t>
      </w:r>
      <w:r w:rsidR="00BC3722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رآلات با مکانیزم آب بندی توپی براساس </w:t>
      </w:r>
      <w:r>
        <w:rPr>
          <w:rFonts w:cs="B Mitra"/>
          <w:sz w:val="28"/>
          <w:szCs w:val="28"/>
          <w:lang w:bidi="fa-IR"/>
        </w:rPr>
        <w:t>DN</w:t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DE5A3A" w:rsidRDefault="00DE5A3A" w:rsidP="00DE5A3A">
      <w:pPr>
        <w:pStyle w:val="ListParagraph"/>
        <w:numPr>
          <w:ilvl w:val="0"/>
          <w:numId w:val="6"/>
        </w:numPr>
        <w:bidi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درج مشخصه فشار اسمی : </w:t>
      </w:r>
      <w:r>
        <w:rPr>
          <w:rFonts w:cs="B Mitra"/>
          <w:sz w:val="28"/>
          <w:szCs w:val="28"/>
          <w:lang w:bidi="fa-IR"/>
        </w:rPr>
        <w:t>PN10</w:t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DE5A3A" w:rsidRDefault="00DE5A3A" w:rsidP="00DE5A3A">
      <w:pPr>
        <w:pStyle w:val="ListParagraph"/>
        <w:numPr>
          <w:ilvl w:val="0"/>
          <w:numId w:val="6"/>
        </w:numPr>
        <w:bidi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نام و یا علامت تجاری سازنده.</w:t>
      </w:r>
    </w:p>
    <w:p w:rsidR="00DE5A3A" w:rsidRDefault="00DE5A3A" w:rsidP="00DE5A3A">
      <w:pPr>
        <w:pStyle w:val="ListParagraph"/>
        <w:numPr>
          <w:ilvl w:val="0"/>
          <w:numId w:val="6"/>
        </w:numPr>
        <w:bidi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دارای نشان پیکان نشاندهنده مسیر جریان آب.</w:t>
      </w:r>
    </w:p>
    <w:p w:rsidR="00DE5A3A" w:rsidRPr="00F84B87" w:rsidRDefault="00DE5A3A" w:rsidP="00DE5A3A">
      <w:pPr>
        <w:pStyle w:val="ListParagraph"/>
        <w:numPr>
          <w:ilvl w:val="0"/>
          <w:numId w:val="6"/>
        </w:numPr>
        <w:bidi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حک شماره سریال ساخت بر روی بدنه شیرآلات که منحصر بفرد بوده و دارای امکان ارائه گارانتی و پیگیری و بازرسی را فراهم کند.</w:t>
      </w:r>
    </w:p>
    <w:p w:rsidR="00DE5A3A" w:rsidRDefault="00DE5A3A" w:rsidP="00DE5A3A">
      <w:pPr>
        <w:rPr>
          <w:rFonts w:cs="B Mitra"/>
          <w:sz w:val="28"/>
          <w:szCs w:val="28"/>
          <w:rtl/>
        </w:rPr>
      </w:pPr>
    </w:p>
    <w:p w:rsidR="00BC3722" w:rsidRDefault="00BC3722" w:rsidP="00DE5A3A">
      <w:pPr>
        <w:rPr>
          <w:rFonts w:cs="B Mitra"/>
          <w:sz w:val="28"/>
          <w:szCs w:val="28"/>
          <w:rtl/>
        </w:rPr>
      </w:pPr>
    </w:p>
    <w:p w:rsidR="00BC3722" w:rsidRDefault="00BC3722" w:rsidP="00DE5A3A">
      <w:pPr>
        <w:rPr>
          <w:rFonts w:cs="B Mitra"/>
          <w:sz w:val="28"/>
          <w:szCs w:val="28"/>
          <w:rtl/>
        </w:rPr>
      </w:pPr>
    </w:p>
    <w:p w:rsidR="00BC3722" w:rsidRDefault="00BC3722" w:rsidP="00DE5A3A">
      <w:pPr>
        <w:rPr>
          <w:rFonts w:cs="B Mitra"/>
          <w:sz w:val="28"/>
          <w:szCs w:val="28"/>
          <w:rtl/>
        </w:rPr>
      </w:pPr>
    </w:p>
    <w:p w:rsidR="00DE5A3A" w:rsidRDefault="00DE5A3A" w:rsidP="00DE5A3A">
      <w:pPr>
        <w:rPr>
          <w:rFonts w:cs="B Mitra"/>
          <w:b/>
          <w:bCs/>
          <w:sz w:val="28"/>
          <w:szCs w:val="28"/>
          <w:u w:val="single"/>
          <w:rtl/>
        </w:rPr>
      </w:pPr>
    </w:p>
    <w:tbl>
      <w:tblPr>
        <w:tblStyle w:val="TableGrid"/>
        <w:tblpPr w:leftFromText="180" w:rightFromText="180" w:vertAnchor="text" w:horzAnchor="page" w:tblpX="1141" w:tblpY="31"/>
        <w:bidiVisual/>
        <w:tblW w:w="0" w:type="auto"/>
        <w:tblLook w:val="04A0" w:firstRow="1" w:lastRow="0" w:firstColumn="1" w:lastColumn="0" w:noHBand="0" w:noVBand="1"/>
      </w:tblPr>
      <w:tblGrid>
        <w:gridCol w:w="980"/>
        <w:gridCol w:w="1980"/>
      </w:tblGrid>
      <w:tr w:rsidR="00DE5A3A" w:rsidRPr="00234033" w:rsidTr="00B17CDA">
        <w:trPr>
          <w:trHeight w:val="255"/>
        </w:trPr>
        <w:tc>
          <w:tcPr>
            <w:tcW w:w="98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lastRenderedPageBreak/>
              <w:t>قطعه</w:t>
            </w:r>
          </w:p>
        </w:tc>
        <w:tc>
          <w:tcPr>
            <w:tcW w:w="198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>آلیاژ</w:t>
            </w:r>
          </w:p>
        </w:tc>
      </w:tr>
      <w:tr w:rsidR="00DE5A3A" w:rsidRPr="00234033" w:rsidTr="00B17CDA">
        <w:trPr>
          <w:trHeight w:val="255"/>
        </w:trPr>
        <w:tc>
          <w:tcPr>
            <w:tcW w:w="98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>بدنه شیر</w:t>
            </w:r>
          </w:p>
        </w:tc>
        <w:tc>
          <w:tcPr>
            <w:tcW w:w="198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برنز  -  </w:t>
            </w:r>
            <w:r w:rsidRPr="00234033">
              <w:rPr>
                <w:rFonts w:cs="B Mitra"/>
                <w:sz w:val="24"/>
                <w:szCs w:val="24"/>
                <w:lang w:bidi="fa-IR"/>
              </w:rPr>
              <w:t>C83600</w:t>
            </w:r>
          </w:p>
        </w:tc>
      </w:tr>
      <w:tr w:rsidR="00DE5A3A" w:rsidRPr="00234033" w:rsidTr="00B17CDA">
        <w:trPr>
          <w:trHeight w:val="255"/>
        </w:trPr>
        <w:tc>
          <w:tcPr>
            <w:tcW w:w="98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>نری شیر</w:t>
            </w:r>
          </w:p>
        </w:tc>
        <w:tc>
          <w:tcPr>
            <w:tcW w:w="198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برنز  -  </w:t>
            </w:r>
            <w:r w:rsidRPr="00234033">
              <w:rPr>
                <w:rFonts w:cs="B Mitra"/>
                <w:sz w:val="24"/>
                <w:szCs w:val="24"/>
                <w:lang w:bidi="fa-IR"/>
              </w:rPr>
              <w:t>C83600</w:t>
            </w:r>
          </w:p>
        </w:tc>
      </w:tr>
      <w:tr w:rsidR="00DE5A3A" w:rsidRPr="00234033" w:rsidTr="00B17CDA">
        <w:trPr>
          <w:trHeight w:val="248"/>
        </w:trPr>
        <w:tc>
          <w:tcPr>
            <w:tcW w:w="98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>واشر</w:t>
            </w:r>
          </w:p>
        </w:tc>
        <w:tc>
          <w:tcPr>
            <w:tcW w:w="198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برنج   -   </w:t>
            </w:r>
            <w:r w:rsidRPr="00234033">
              <w:rPr>
                <w:rFonts w:cs="B Mitra"/>
                <w:sz w:val="24"/>
                <w:szCs w:val="24"/>
                <w:lang w:bidi="fa-IR"/>
              </w:rPr>
              <w:t>C38500</w:t>
            </w:r>
          </w:p>
        </w:tc>
      </w:tr>
      <w:tr w:rsidR="00DE5A3A" w:rsidRPr="00234033" w:rsidTr="00B17CDA">
        <w:trPr>
          <w:trHeight w:val="255"/>
        </w:trPr>
        <w:tc>
          <w:tcPr>
            <w:tcW w:w="98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>مهره</w:t>
            </w:r>
          </w:p>
        </w:tc>
        <w:tc>
          <w:tcPr>
            <w:tcW w:w="198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برنج   -   </w:t>
            </w:r>
            <w:r w:rsidRPr="00234033">
              <w:rPr>
                <w:rFonts w:cs="B Mitra"/>
                <w:sz w:val="24"/>
                <w:szCs w:val="24"/>
                <w:lang w:bidi="fa-IR"/>
              </w:rPr>
              <w:t>C38500</w:t>
            </w:r>
          </w:p>
        </w:tc>
      </w:tr>
    </w:tbl>
    <w:p w:rsidR="00DE5A3A" w:rsidRDefault="00DE5A3A" w:rsidP="00DE5A3A">
      <w:pPr>
        <w:rPr>
          <w:rFonts w:cs="B Mitra"/>
          <w:b/>
          <w:bCs/>
          <w:sz w:val="28"/>
          <w:szCs w:val="28"/>
          <w:u w:val="single"/>
          <w:rtl/>
        </w:rPr>
      </w:pPr>
      <w:r w:rsidRPr="00E575B0">
        <w:rPr>
          <w:rFonts w:cs="B Mitra" w:hint="cs"/>
          <w:b/>
          <w:bCs/>
          <w:sz w:val="28"/>
          <w:szCs w:val="28"/>
          <w:u w:val="single"/>
          <w:rtl/>
        </w:rPr>
        <w:t>مشخصات شیر شبکه</w:t>
      </w:r>
    </w:p>
    <w:p w:rsidR="00DE5A3A" w:rsidRPr="00234033" w:rsidRDefault="00DE5A3A" w:rsidP="00DE5A3A">
      <w:pPr>
        <w:pStyle w:val="ListParagraph"/>
        <w:numPr>
          <w:ilvl w:val="0"/>
          <w:numId w:val="1"/>
        </w:numPr>
        <w:bidi/>
        <w:rPr>
          <w:rFonts w:cs="B Mitra"/>
          <w:sz w:val="24"/>
          <w:szCs w:val="24"/>
          <w:lang w:bidi="fa-IR"/>
        </w:rPr>
      </w:pPr>
      <w:r w:rsidRPr="00234033">
        <w:rPr>
          <w:rFonts w:cs="B Mitra" w:hint="cs"/>
          <w:sz w:val="24"/>
          <w:szCs w:val="24"/>
          <w:rtl/>
          <w:lang w:bidi="fa-IR"/>
        </w:rPr>
        <w:t xml:space="preserve">مکانیزم آب بندی از نوع فلز بر فلز. </w:t>
      </w:r>
      <w:r w:rsidRPr="00234033">
        <w:rPr>
          <w:rFonts w:cs="B Mitra"/>
          <w:sz w:val="24"/>
          <w:szCs w:val="24"/>
          <w:lang w:bidi="fa-IR"/>
        </w:rPr>
        <w:t>(plug valve)</w:t>
      </w:r>
    </w:p>
    <w:p w:rsidR="00DE5A3A" w:rsidRPr="00234033" w:rsidRDefault="00DE5A3A" w:rsidP="00DE5A3A">
      <w:pPr>
        <w:pStyle w:val="ListParagraph"/>
        <w:numPr>
          <w:ilvl w:val="0"/>
          <w:numId w:val="1"/>
        </w:numPr>
        <w:bidi/>
        <w:rPr>
          <w:rFonts w:cs="B Mitra"/>
          <w:sz w:val="24"/>
          <w:szCs w:val="24"/>
          <w:lang w:bidi="fa-IR"/>
        </w:rPr>
      </w:pPr>
      <w:r w:rsidRPr="00234033">
        <w:rPr>
          <w:rFonts w:cs="B Mitra" w:hint="cs"/>
          <w:sz w:val="24"/>
          <w:szCs w:val="24"/>
          <w:rtl/>
          <w:lang w:bidi="fa-IR"/>
        </w:rPr>
        <w:t xml:space="preserve">رزوه های ورودی از نوع مولر و یا از نوع ساده بر اساس </w:t>
      </w:r>
      <w:r w:rsidRPr="00234033">
        <w:rPr>
          <w:rFonts w:cs="B Mitra"/>
          <w:sz w:val="24"/>
          <w:szCs w:val="24"/>
          <w:lang w:bidi="fa-IR"/>
        </w:rPr>
        <w:t>AWWA C800</w:t>
      </w:r>
      <w:r w:rsidRPr="00234033">
        <w:rPr>
          <w:rFonts w:cs="B Mitra" w:hint="cs"/>
          <w:sz w:val="24"/>
          <w:szCs w:val="24"/>
          <w:rtl/>
          <w:lang w:bidi="fa-IR"/>
        </w:rPr>
        <w:t>.</w:t>
      </w:r>
      <w:r>
        <w:rPr>
          <w:rFonts w:cs="B Mitra" w:hint="cs"/>
          <w:sz w:val="24"/>
          <w:szCs w:val="24"/>
          <w:rtl/>
          <w:lang w:bidi="fa-IR"/>
        </w:rPr>
        <w:t xml:space="preserve"> متناسب رزوه کمربند.</w:t>
      </w:r>
    </w:p>
    <w:p w:rsidR="00DE5A3A" w:rsidRPr="000174BD" w:rsidRDefault="00DE5A3A" w:rsidP="00DE5A3A">
      <w:pPr>
        <w:pStyle w:val="ListParagraph"/>
        <w:numPr>
          <w:ilvl w:val="0"/>
          <w:numId w:val="1"/>
        </w:numPr>
        <w:bidi/>
        <w:rPr>
          <w:rFonts w:cs="B Mitra"/>
          <w:sz w:val="24"/>
          <w:szCs w:val="24"/>
          <w:rtl/>
          <w:lang w:bidi="fa-IR"/>
        </w:rPr>
      </w:pPr>
      <w:r w:rsidRPr="00234033">
        <w:rPr>
          <w:rFonts w:cs="B Mitra" w:hint="cs"/>
          <w:sz w:val="24"/>
          <w:szCs w:val="24"/>
          <w:rtl/>
          <w:lang w:bidi="fa-IR"/>
        </w:rPr>
        <w:t>جنس کلیه قطعات مطابق جدول مقابل.</w:t>
      </w:r>
    </w:p>
    <w:p w:rsidR="00DE5A3A" w:rsidRPr="00234033" w:rsidRDefault="00DE5A3A" w:rsidP="00DE5A3A">
      <w:pPr>
        <w:rPr>
          <w:rFonts w:cs="B Mitra"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margin" w:tblpY="157"/>
        <w:bidiVisual/>
        <w:tblW w:w="0" w:type="auto"/>
        <w:tblLook w:val="04A0" w:firstRow="1" w:lastRow="0" w:firstColumn="1" w:lastColumn="0" w:noHBand="0" w:noVBand="1"/>
      </w:tblPr>
      <w:tblGrid>
        <w:gridCol w:w="1800"/>
        <w:gridCol w:w="1980"/>
      </w:tblGrid>
      <w:tr w:rsidR="00DE5A3A" w:rsidRPr="00234033" w:rsidTr="00B17CDA">
        <w:trPr>
          <w:trHeight w:val="255"/>
        </w:trPr>
        <w:tc>
          <w:tcPr>
            <w:tcW w:w="180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>قطعه</w:t>
            </w:r>
          </w:p>
        </w:tc>
        <w:tc>
          <w:tcPr>
            <w:tcW w:w="198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>آلیاژ</w:t>
            </w:r>
          </w:p>
        </w:tc>
      </w:tr>
      <w:tr w:rsidR="00DE5A3A" w:rsidRPr="00234033" w:rsidTr="00B17CDA">
        <w:trPr>
          <w:trHeight w:val="255"/>
        </w:trPr>
        <w:tc>
          <w:tcPr>
            <w:tcW w:w="180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>بدنه شیر</w:t>
            </w:r>
          </w:p>
        </w:tc>
        <w:tc>
          <w:tcPr>
            <w:tcW w:w="198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برنز  -  </w:t>
            </w:r>
            <w:r w:rsidRPr="00234033">
              <w:rPr>
                <w:rFonts w:cs="B Mitra"/>
                <w:sz w:val="24"/>
                <w:szCs w:val="24"/>
                <w:lang w:bidi="fa-IR"/>
              </w:rPr>
              <w:t>C83600</w:t>
            </w:r>
          </w:p>
        </w:tc>
      </w:tr>
      <w:tr w:rsidR="00DE5A3A" w:rsidRPr="00234033" w:rsidTr="00B17CDA">
        <w:trPr>
          <w:trHeight w:val="255"/>
        </w:trPr>
        <w:tc>
          <w:tcPr>
            <w:tcW w:w="180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>رقاصک</w:t>
            </w:r>
          </w:p>
        </w:tc>
        <w:tc>
          <w:tcPr>
            <w:tcW w:w="198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برنز  -  </w:t>
            </w:r>
            <w:r w:rsidRPr="00234033">
              <w:rPr>
                <w:rFonts w:cs="B Mitra"/>
                <w:sz w:val="24"/>
                <w:szCs w:val="24"/>
                <w:lang w:bidi="fa-IR"/>
              </w:rPr>
              <w:t>C83600</w:t>
            </w:r>
          </w:p>
        </w:tc>
      </w:tr>
      <w:tr w:rsidR="00DE5A3A" w:rsidRPr="00234033" w:rsidTr="00B17CDA">
        <w:trPr>
          <w:trHeight w:val="248"/>
        </w:trPr>
        <w:tc>
          <w:tcPr>
            <w:tcW w:w="180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>مهره</w:t>
            </w:r>
          </w:p>
        </w:tc>
        <w:tc>
          <w:tcPr>
            <w:tcW w:w="198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برنج   -   </w:t>
            </w:r>
            <w:r w:rsidRPr="00234033">
              <w:rPr>
                <w:rFonts w:cs="B Mitra"/>
                <w:sz w:val="24"/>
                <w:szCs w:val="24"/>
                <w:lang w:bidi="fa-IR"/>
              </w:rPr>
              <w:t>C38500</w:t>
            </w:r>
          </w:p>
        </w:tc>
      </w:tr>
      <w:tr w:rsidR="00DE5A3A" w:rsidRPr="00234033" w:rsidTr="00B17CDA">
        <w:trPr>
          <w:trHeight w:val="255"/>
        </w:trPr>
        <w:tc>
          <w:tcPr>
            <w:tcW w:w="180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>پین و پیچ رقاصک</w:t>
            </w:r>
          </w:p>
        </w:tc>
        <w:tc>
          <w:tcPr>
            <w:tcW w:w="198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برنج   -   </w:t>
            </w:r>
            <w:r w:rsidRPr="00234033">
              <w:rPr>
                <w:rFonts w:cs="B Mitra"/>
                <w:sz w:val="24"/>
                <w:szCs w:val="24"/>
                <w:lang w:bidi="fa-IR"/>
              </w:rPr>
              <w:t>C38500</w:t>
            </w:r>
          </w:p>
        </w:tc>
      </w:tr>
    </w:tbl>
    <w:p w:rsidR="00DE5A3A" w:rsidRDefault="00DE5A3A" w:rsidP="00DE5A3A">
      <w:pPr>
        <w:rPr>
          <w:rFonts w:cs="B Mitra"/>
          <w:b/>
          <w:bCs/>
          <w:sz w:val="28"/>
          <w:szCs w:val="28"/>
          <w:u w:val="single"/>
          <w:rtl/>
        </w:rPr>
      </w:pPr>
      <w:r w:rsidRPr="00E575B0">
        <w:rPr>
          <w:rFonts w:cs="B Mitra" w:hint="cs"/>
          <w:b/>
          <w:bCs/>
          <w:sz w:val="28"/>
          <w:szCs w:val="28"/>
          <w:u w:val="single"/>
          <w:rtl/>
        </w:rPr>
        <w:t xml:space="preserve">مشخصات شیر </w:t>
      </w:r>
      <w:r>
        <w:rPr>
          <w:rFonts w:cs="B Mitra" w:hint="cs"/>
          <w:b/>
          <w:bCs/>
          <w:sz w:val="28"/>
          <w:szCs w:val="28"/>
          <w:u w:val="single"/>
          <w:rtl/>
        </w:rPr>
        <w:t>یکطرفه</w:t>
      </w:r>
    </w:p>
    <w:p w:rsidR="00DE5A3A" w:rsidRPr="001F1BF3" w:rsidRDefault="00DE5A3A" w:rsidP="00DE5A3A">
      <w:pPr>
        <w:pStyle w:val="ListParagraph"/>
        <w:numPr>
          <w:ilvl w:val="0"/>
          <w:numId w:val="2"/>
        </w:numPr>
        <w:bidi/>
        <w:rPr>
          <w:rFonts w:cs="B Mitra"/>
          <w:sz w:val="24"/>
          <w:szCs w:val="24"/>
          <w:lang w:bidi="fa-IR"/>
        </w:rPr>
      </w:pPr>
      <w:r w:rsidRPr="00234033">
        <w:rPr>
          <w:rFonts w:cs="B Mitra" w:hint="cs"/>
          <w:sz w:val="24"/>
          <w:szCs w:val="24"/>
          <w:rtl/>
          <w:lang w:bidi="fa-IR"/>
        </w:rPr>
        <w:t>مکانیزم آب بندی از نوع دریچه ای و فلز بر فلز.</w:t>
      </w:r>
    </w:p>
    <w:p w:rsidR="00DE5A3A" w:rsidRPr="00234033" w:rsidRDefault="009F2C3A" w:rsidP="00DE5A3A">
      <w:pPr>
        <w:pStyle w:val="ListParagraph"/>
        <w:numPr>
          <w:ilvl w:val="0"/>
          <w:numId w:val="2"/>
        </w:numPr>
        <w:bidi/>
        <w:rPr>
          <w:rFonts w:cs="B Mitra"/>
          <w:sz w:val="24"/>
          <w:szCs w:val="24"/>
          <w:lang w:bidi="fa-IR"/>
        </w:rPr>
      </w:pPr>
      <w:r w:rsidRPr="001F1BF3">
        <w:rPr>
          <w:rFonts w:cs="B Mitra" w:hint="cs"/>
          <w:sz w:val="24"/>
          <w:szCs w:val="24"/>
          <w:rtl/>
          <w:lang w:bidi="fa-IR"/>
        </w:rPr>
        <w:t xml:space="preserve">دارای بدنه دو سر مادگی (رزوه داخل)- </w:t>
      </w:r>
      <w:r w:rsidR="00DE5A3A" w:rsidRPr="00234033">
        <w:rPr>
          <w:rFonts w:cs="B Mitra" w:hint="cs"/>
          <w:sz w:val="24"/>
          <w:szCs w:val="24"/>
          <w:rtl/>
          <w:lang w:bidi="fa-IR"/>
        </w:rPr>
        <w:t xml:space="preserve">از نوع موازی بر اساس استاندارد </w:t>
      </w:r>
      <w:r w:rsidR="00DE5A3A" w:rsidRPr="00234033">
        <w:rPr>
          <w:rFonts w:cs="B Mitra"/>
          <w:sz w:val="24"/>
          <w:szCs w:val="24"/>
          <w:lang w:bidi="fa-IR"/>
        </w:rPr>
        <w:t>ISO 228</w:t>
      </w:r>
      <w:r w:rsidR="00DE5A3A" w:rsidRPr="00234033">
        <w:rPr>
          <w:rFonts w:cs="B Mitra" w:hint="cs"/>
          <w:sz w:val="24"/>
          <w:szCs w:val="24"/>
          <w:rtl/>
          <w:lang w:bidi="fa-IR"/>
        </w:rPr>
        <w:t xml:space="preserve"> .</w:t>
      </w:r>
    </w:p>
    <w:p w:rsidR="00DE5A3A" w:rsidRPr="00F32B2B" w:rsidRDefault="00DE5A3A" w:rsidP="00DE5A3A">
      <w:pPr>
        <w:pStyle w:val="ListParagraph"/>
        <w:numPr>
          <w:ilvl w:val="0"/>
          <w:numId w:val="2"/>
        </w:numPr>
        <w:bidi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جنس کلیه قطعات مطابق جدول مقابل</w:t>
      </w:r>
    </w:p>
    <w:p w:rsidR="00DE5A3A" w:rsidRDefault="00DE5A3A" w:rsidP="00DE5A3A">
      <w:pPr>
        <w:rPr>
          <w:rFonts w:cs="B Mitra"/>
          <w:b/>
          <w:bCs/>
          <w:sz w:val="28"/>
          <w:szCs w:val="28"/>
          <w:u w:val="single"/>
          <w:rtl/>
        </w:rPr>
      </w:pPr>
      <w:r w:rsidRPr="00E575B0">
        <w:rPr>
          <w:rFonts w:cs="B Mitra" w:hint="cs"/>
          <w:b/>
          <w:bCs/>
          <w:sz w:val="28"/>
          <w:szCs w:val="28"/>
          <w:u w:val="single"/>
          <w:rtl/>
        </w:rPr>
        <w:t xml:space="preserve">مشخصات شیر </w:t>
      </w:r>
      <w:r>
        <w:rPr>
          <w:rFonts w:cs="B Mitra" w:hint="cs"/>
          <w:b/>
          <w:bCs/>
          <w:sz w:val="28"/>
          <w:szCs w:val="28"/>
          <w:u w:val="single"/>
          <w:rtl/>
        </w:rPr>
        <w:t>سوئیچی</w:t>
      </w:r>
    </w:p>
    <w:tbl>
      <w:tblPr>
        <w:tblStyle w:val="TableGrid"/>
        <w:bidiVisual/>
        <w:tblW w:w="9180" w:type="dxa"/>
        <w:tblInd w:w="653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479"/>
      </w:tblGrid>
      <w:tr w:rsidR="009701AB" w:rsidRPr="00BF7288" w:rsidTr="00FF2817">
        <w:tc>
          <w:tcPr>
            <w:tcW w:w="1701" w:type="dxa"/>
            <w:vAlign w:val="center"/>
          </w:tcPr>
          <w:p w:rsidR="009701AB" w:rsidRPr="001A204F" w:rsidRDefault="009701AB" w:rsidP="005F6FD5">
            <w:pPr>
              <w:jc w:val="center"/>
              <w:rPr>
                <w:rFonts w:cs="B Mitra"/>
                <w:rtl/>
              </w:rPr>
            </w:pPr>
            <w:r w:rsidRPr="001A204F">
              <w:rPr>
                <w:rFonts w:cs="B Mitra" w:hint="cs"/>
                <w:rtl/>
              </w:rPr>
              <w:t>شیر سوئیچی پلیمری یکسر رابط بارزوه برنجی و توپی برنزی یا پلی اتیلن</w:t>
            </w:r>
          </w:p>
        </w:tc>
        <w:tc>
          <w:tcPr>
            <w:tcW w:w="7479" w:type="dxa"/>
            <w:vAlign w:val="center"/>
          </w:tcPr>
          <w:p w:rsidR="009701AB" w:rsidRPr="001A204F" w:rsidRDefault="009701AB" w:rsidP="00FF2817">
            <w:pPr>
              <w:jc w:val="both"/>
              <w:rPr>
                <w:rFonts w:cs="B Mitra"/>
                <w:sz w:val="24"/>
                <w:szCs w:val="24"/>
                <w:rtl/>
              </w:rPr>
            </w:pPr>
            <w:r w:rsidRPr="001A204F">
              <w:rPr>
                <w:rFonts w:cs="B Mitra" w:hint="cs"/>
                <w:sz w:val="24"/>
                <w:szCs w:val="24"/>
                <w:rtl/>
              </w:rPr>
              <w:t xml:space="preserve">تهیه شده از مواد پلی پروپیلن صنعتی </w:t>
            </w:r>
            <w:r w:rsidRPr="001A204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1A204F">
              <w:rPr>
                <w:rFonts w:cs="B Mitra" w:hint="cs"/>
                <w:sz w:val="24"/>
                <w:szCs w:val="24"/>
                <w:rtl/>
              </w:rPr>
              <w:t xml:space="preserve"> دارای </w:t>
            </w:r>
            <w:r w:rsidRPr="001A204F">
              <w:rPr>
                <w:rFonts w:cs="B Mitra"/>
                <w:sz w:val="24"/>
                <w:szCs w:val="24"/>
              </w:rPr>
              <w:t>Data sheet</w:t>
            </w:r>
            <w:r w:rsidRPr="001A204F">
              <w:rPr>
                <w:rFonts w:cs="B Mitra" w:hint="cs"/>
                <w:sz w:val="24"/>
                <w:szCs w:val="24"/>
                <w:rtl/>
              </w:rPr>
              <w:t xml:space="preserve"> مواد اولیه. دارای مکانیزم </w:t>
            </w:r>
            <w:r w:rsidRPr="001A204F">
              <w:rPr>
                <w:rFonts w:cs="B Mitra"/>
                <w:sz w:val="24"/>
                <w:szCs w:val="24"/>
              </w:rPr>
              <w:t>ball valve</w:t>
            </w:r>
            <w:r w:rsidRPr="001A204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1A204F">
              <w:rPr>
                <w:rFonts w:cs="B Mitra" w:hint="cs"/>
                <w:sz w:val="24"/>
                <w:szCs w:val="24"/>
                <w:rtl/>
              </w:rPr>
              <w:t>دارای رزوه های برنجی -مادگی امکان پلمپ کلاهک شیر دارای آچار (سوئیچ مخصوص).</w:t>
            </w:r>
          </w:p>
        </w:tc>
      </w:tr>
      <w:tr w:rsidR="001A204F" w:rsidRPr="00BF7288" w:rsidTr="00FF2817">
        <w:tc>
          <w:tcPr>
            <w:tcW w:w="1701" w:type="dxa"/>
            <w:vAlign w:val="center"/>
          </w:tcPr>
          <w:p w:rsidR="001A204F" w:rsidRPr="001A204F" w:rsidRDefault="001A204F" w:rsidP="005F6FD5">
            <w:pPr>
              <w:jc w:val="center"/>
              <w:rPr>
                <w:rFonts w:cs="B Mitra" w:hint="cs"/>
                <w:rtl/>
              </w:rPr>
            </w:pPr>
            <w:r w:rsidRPr="001A204F">
              <w:rPr>
                <w:rFonts w:cs="B Mitra" w:hint="cs"/>
                <w:rtl/>
              </w:rPr>
              <w:t>شیر سوئیچی</w:t>
            </w:r>
            <w:r w:rsidRPr="001A204F">
              <w:rPr>
                <w:rFonts w:cs="B Mitra" w:hint="cs"/>
                <w:rtl/>
              </w:rPr>
              <w:t xml:space="preserve"> برنجی با سیستم مگنت و پوشش نیکل کرم</w:t>
            </w:r>
          </w:p>
        </w:tc>
        <w:tc>
          <w:tcPr>
            <w:tcW w:w="7479" w:type="dxa"/>
            <w:vAlign w:val="center"/>
          </w:tcPr>
          <w:p w:rsidR="001A204F" w:rsidRPr="001A204F" w:rsidRDefault="001A204F" w:rsidP="001A204F">
            <w:pPr>
              <w:jc w:val="both"/>
              <w:rPr>
                <w:rFonts w:cs="B Mitra" w:hint="cs"/>
                <w:sz w:val="24"/>
                <w:szCs w:val="24"/>
                <w:rtl/>
              </w:rPr>
            </w:pPr>
            <w:r w:rsidRPr="001A204F">
              <w:rPr>
                <w:rFonts w:cs="B Mitra" w:hint="cs"/>
                <w:sz w:val="24"/>
                <w:szCs w:val="24"/>
                <w:rtl/>
              </w:rPr>
              <w:t xml:space="preserve">دارای مکانیزم </w:t>
            </w:r>
            <w:r w:rsidRPr="001A204F">
              <w:rPr>
                <w:rFonts w:cs="B Mitra"/>
                <w:sz w:val="24"/>
                <w:szCs w:val="24"/>
              </w:rPr>
              <w:t>ball valve</w:t>
            </w:r>
            <w:r w:rsidRPr="001A204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1A204F">
              <w:rPr>
                <w:rFonts w:cs="B Mitra" w:hint="cs"/>
                <w:sz w:val="24"/>
                <w:szCs w:val="24"/>
                <w:rtl/>
              </w:rPr>
              <w:t>دارای رزوه های برنجی -مادگی امکان پلمپ کلاهک شیر دارای آچار (سوئیچ مخصوص).</w:t>
            </w:r>
            <w:r w:rsidRPr="001A204F">
              <w:rPr>
                <w:rFonts w:cs="B Mitra" w:hint="cs"/>
                <w:sz w:val="24"/>
                <w:szCs w:val="24"/>
                <w:rtl/>
              </w:rPr>
              <w:t xml:space="preserve"> امکان باز و بسته شدن شیر بصورت مگنتی</w:t>
            </w:r>
          </w:p>
        </w:tc>
      </w:tr>
    </w:tbl>
    <w:p w:rsidR="00DE5A3A" w:rsidRPr="00034E52" w:rsidRDefault="00DE5A3A" w:rsidP="00D1575E">
      <w:pPr>
        <w:pStyle w:val="ListParagraph"/>
        <w:bidi/>
        <w:rPr>
          <w:rFonts w:cs="B Mitra"/>
          <w:sz w:val="24"/>
          <w:szCs w:val="24"/>
          <w:lang w:bidi="fa-IR"/>
        </w:rPr>
      </w:pPr>
    </w:p>
    <w:tbl>
      <w:tblPr>
        <w:tblStyle w:val="TableGrid"/>
        <w:tblpPr w:leftFromText="180" w:rightFromText="180" w:vertAnchor="text" w:horzAnchor="page" w:tblpX="821" w:tblpY="393"/>
        <w:bidiVisual/>
        <w:tblW w:w="0" w:type="auto"/>
        <w:tblLook w:val="04A0" w:firstRow="1" w:lastRow="0" w:firstColumn="1" w:lastColumn="0" w:noHBand="0" w:noVBand="1"/>
      </w:tblPr>
      <w:tblGrid>
        <w:gridCol w:w="1530"/>
        <w:gridCol w:w="2340"/>
        <w:gridCol w:w="2340"/>
      </w:tblGrid>
      <w:tr w:rsidR="00DE5A3A" w:rsidRPr="00234033" w:rsidTr="00B17CDA">
        <w:trPr>
          <w:trHeight w:val="255"/>
        </w:trPr>
        <w:tc>
          <w:tcPr>
            <w:tcW w:w="153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سایز</w:t>
            </w:r>
          </w:p>
        </w:tc>
        <w:tc>
          <w:tcPr>
            <w:tcW w:w="234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سایز های </w:t>
            </w:r>
            <w:r>
              <w:rPr>
                <w:rFonts w:ascii="Cambria" w:hAnsi="Cambria" w:cs="Cambria" w:hint="cs"/>
                <w:rtl/>
                <w:lang w:bidi="fa-IR"/>
              </w:rPr>
              <w:t>½</w:t>
            </w:r>
            <w:r>
              <w:rPr>
                <w:rFonts w:cs="B Mitra" w:hint="cs"/>
                <w:rtl/>
                <w:lang w:bidi="fa-IR"/>
              </w:rPr>
              <w:t xml:space="preserve"> ، </w:t>
            </w:r>
            <w:r>
              <w:rPr>
                <w:rFonts w:ascii="Cambria" w:hAnsi="Cambria" w:cs="Cambria" w:hint="cs"/>
                <w:rtl/>
                <w:lang w:bidi="fa-IR"/>
              </w:rPr>
              <w:t>¾</w:t>
            </w:r>
            <w:r>
              <w:rPr>
                <w:rFonts w:cs="B Mitra" w:hint="cs"/>
                <w:rtl/>
                <w:lang w:bidi="fa-IR"/>
              </w:rPr>
              <w:t xml:space="preserve"> و 1 اینچ</w:t>
            </w:r>
          </w:p>
        </w:tc>
        <w:tc>
          <w:tcPr>
            <w:tcW w:w="2340" w:type="dxa"/>
          </w:tcPr>
          <w:p w:rsidR="00DE5A3A" w:rsidRPr="00451CCD" w:rsidRDefault="00DE5A3A" w:rsidP="00B17CDA">
            <w:pPr>
              <w:rPr>
                <w:rFonts w:cs="Times New Roman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سایزهای </w:t>
            </w:r>
            <w:r>
              <w:rPr>
                <w:rFonts w:ascii="Cambria" w:hAnsi="Cambria" w:cs="Times New Roman" w:hint="cs"/>
                <w:rtl/>
                <w:lang w:bidi="fa-IR"/>
              </w:rPr>
              <w:t>¼</w:t>
            </w:r>
            <w:r>
              <w:rPr>
                <w:rFonts w:ascii="Cambria" w:hAnsi="Cambria" w:cs="Cambria" w:hint="cs"/>
                <w:rtl/>
                <w:lang w:bidi="fa-IR"/>
              </w:rPr>
              <w:t>-1</w:t>
            </w:r>
            <w:r>
              <w:rPr>
                <w:rFonts w:ascii="Cambria" w:hAnsi="Cambria" w:cs="Times New Roman" w:hint="cs"/>
                <w:rtl/>
                <w:lang w:bidi="fa-IR"/>
              </w:rPr>
              <w:t>، ½</w:t>
            </w:r>
            <w:r>
              <w:rPr>
                <w:rFonts w:ascii="Cambria" w:hAnsi="Cambria" w:cs="Cambria" w:hint="cs"/>
                <w:rtl/>
                <w:lang w:bidi="fa-IR"/>
              </w:rPr>
              <w:t xml:space="preserve">-1 </w:t>
            </w:r>
            <w:r>
              <w:rPr>
                <w:rFonts w:ascii="Cambria" w:hAnsi="Cambria" w:cs="Times New Roman" w:hint="cs"/>
                <w:rtl/>
                <w:lang w:bidi="fa-IR"/>
              </w:rPr>
              <w:t xml:space="preserve">و </w:t>
            </w:r>
            <w:r>
              <w:rPr>
                <w:rFonts w:ascii="Cambria" w:hAnsi="Cambria" w:cs="Cambria" w:hint="cs"/>
                <w:rtl/>
                <w:lang w:bidi="fa-IR"/>
              </w:rPr>
              <w:t xml:space="preserve">2 </w:t>
            </w:r>
            <w:r>
              <w:rPr>
                <w:rFonts w:ascii="Cambria" w:hAnsi="Cambria" w:cs="Times New Roman" w:hint="cs"/>
                <w:rtl/>
                <w:lang w:bidi="fa-IR"/>
              </w:rPr>
              <w:t>اینچ</w:t>
            </w:r>
          </w:p>
        </w:tc>
      </w:tr>
      <w:tr w:rsidR="00DE5A3A" w:rsidRPr="00234033" w:rsidTr="00B17CDA">
        <w:trPr>
          <w:trHeight w:val="255"/>
        </w:trPr>
        <w:tc>
          <w:tcPr>
            <w:tcW w:w="153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قطعه</w:t>
            </w:r>
          </w:p>
        </w:tc>
        <w:tc>
          <w:tcPr>
            <w:tcW w:w="4680" w:type="dxa"/>
            <w:gridSpan w:val="2"/>
            <w:vAlign w:val="center"/>
          </w:tcPr>
          <w:p w:rsidR="00DE5A3A" w:rsidRPr="00234033" w:rsidRDefault="00DE5A3A" w:rsidP="00B17CDA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آلیاژ</w:t>
            </w:r>
          </w:p>
        </w:tc>
      </w:tr>
      <w:tr w:rsidR="00DE5A3A" w:rsidRPr="00234033" w:rsidTr="00B17CDA">
        <w:trPr>
          <w:trHeight w:val="255"/>
        </w:trPr>
        <w:tc>
          <w:tcPr>
            <w:tcW w:w="153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>بدنه شیر</w:t>
            </w:r>
          </w:p>
        </w:tc>
        <w:tc>
          <w:tcPr>
            <w:tcW w:w="234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برنز  -  </w:t>
            </w:r>
            <w:r w:rsidRPr="00234033">
              <w:rPr>
                <w:rFonts w:cs="B Mitra"/>
                <w:sz w:val="24"/>
                <w:szCs w:val="24"/>
                <w:lang w:bidi="fa-IR"/>
              </w:rPr>
              <w:t>C83600</w:t>
            </w:r>
          </w:p>
        </w:tc>
        <w:tc>
          <w:tcPr>
            <w:tcW w:w="2340" w:type="dxa"/>
            <w:vAlign w:val="center"/>
          </w:tcPr>
          <w:p w:rsidR="00DE5A3A" w:rsidRDefault="00DE5A3A" w:rsidP="00B17CDA">
            <w:pPr>
              <w:jc w:val="center"/>
            </w:pPr>
            <w:r w:rsidRPr="00BF3C54">
              <w:rPr>
                <w:rFonts w:cs="B Mitra" w:hint="cs"/>
                <w:rtl/>
                <w:lang w:bidi="fa-IR"/>
              </w:rPr>
              <w:t xml:space="preserve">برنج   -   </w:t>
            </w:r>
            <w:r w:rsidRPr="00BF3C54">
              <w:rPr>
                <w:rFonts w:cs="B Mitra"/>
                <w:lang w:bidi="fa-IR"/>
              </w:rPr>
              <w:t>C38500</w:t>
            </w:r>
          </w:p>
        </w:tc>
      </w:tr>
      <w:tr w:rsidR="00DE5A3A" w:rsidRPr="00234033" w:rsidTr="00B17CDA">
        <w:trPr>
          <w:trHeight w:val="255"/>
        </w:trPr>
        <w:tc>
          <w:tcPr>
            <w:tcW w:w="153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>ساق</w:t>
            </w:r>
          </w:p>
        </w:tc>
        <w:tc>
          <w:tcPr>
            <w:tcW w:w="234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برنج   -   </w:t>
            </w:r>
            <w:r w:rsidRPr="00234033">
              <w:rPr>
                <w:rFonts w:cs="B Mitra"/>
                <w:sz w:val="24"/>
                <w:szCs w:val="24"/>
                <w:lang w:bidi="fa-IR"/>
              </w:rPr>
              <w:t>C38500</w:t>
            </w:r>
          </w:p>
        </w:tc>
        <w:tc>
          <w:tcPr>
            <w:tcW w:w="234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برنج   -   </w:t>
            </w:r>
            <w:r w:rsidRPr="00234033">
              <w:rPr>
                <w:rFonts w:cs="B Mitra"/>
                <w:sz w:val="24"/>
                <w:szCs w:val="24"/>
                <w:lang w:bidi="fa-IR"/>
              </w:rPr>
              <w:t>C38500</w:t>
            </w:r>
          </w:p>
        </w:tc>
      </w:tr>
      <w:tr w:rsidR="00DE5A3A" w:rsidRPr="00234033" w:rsidTr="00B17CDA">
        <w:trPr>
          <w:trHeight w:val="248"/>
        </w:trPr>
        <w:tc>
          <w:tcPr>
            <w:tcW w:w="153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>ساچمه</w:t>
            </w:r>
          </w:p>
        </w:tc>
        <w:tc>
          <w:tcPr>
            <w:tcW w:w="234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>برنج با روکش کرم-</w:t>
            </w:r>
            <w:r w:rsidRPr="00234033">
              <w:rPr>
                <w:rFonts w:cs="B Mitra"/>
                <w:sz w:val="24"/>
                <w:szCs w:val="24"/>
                <w:lang w:bidi="fa-IR"/>
              </w:rPr>
              <w:t>C38500</w:t>
            </w:r>
          </w:p>
        </w:tc>
        <w:tc>
          <w:tcPr>
            <w:tcW w:w="234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>برنج با روکش کرم-</w:t>
            </w:r>
            <w:r w:rsidRPr="00234033">
              <w:rPr>
                <w:rFonts w:cs="B Mitra"/>
                <w:sz w:val="24"/>
                <w:szCs w:val="24"/>
                <w:lang w:bidi="fa-IR"/>
              </w:rPr>
              <w:t>C38500</w:t>
            </w:r>
          </w:p>
        </w:tc>
      </w:tr>
      <w:tr w:rsidR="00DE5A3A" w:rsidRPr="00234033" w:rsidTr="00B17CDA">
        <w:trPr>
          <w:trHeight w:val="255"/>
        </w:trPr>
        <w:tc>
          <w:tcPr>
            <w:tcW w:w="153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rtl/>
                <w:lang w:bidi="fa-IR"/>
              </w:rPr>
            </w:pPr>
            <w:r w:rsidRPr="00234033">
              <w:rPr>
                <w:rFonts w:cs="B Mitra" w:hint="cs"/>
                <w:sz w:val="24"/>
                <w:szCs w:val="24"/>
                <w:rtl/>
                <w:lang w:bidi="fa-IR"/>
              </w:rPr>
              <w:t>تفلون</w:t>
            </w:r>
          </w:p>
        </w:tc>
        <w:tc>
          <w:tcPr>
            <w:tcW w:w="234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lang w:bidi="fa-IR"/>
              </w:rPr>
            </w:pPr>
            <w:r w:rsidRPr="00234033">
              <w:rPr>
                <w:rFonts w:cs="B Mitra"/>
                <w:sz w:val="24"/>
                <w:szCs w:val="24"/>
                <w:lang w:bidi="fa-IR"/>
              </w:rPr>
              <w:t>PTFE</w:t>
            </w:r>
          </w:p>
        </w:tc>
        <w:tc>
          <w:tcPr>
            <w:tcW w:w="2340" w:type="dxa"/>
            <w:vAlign w:val="center"/>
          </w:tcPr>
          <w:p w:rsidR="00DE5A3A" w:rsidRPr="00234033" w:rsidRDefault="00DE5A3A" w:rsidP="00B17CDA">
            <w:pPr>
              <w:rPr>
                <w:rFonts w:cs="B Mitra"/>
                <w:sz w:val="24"/>
                <w:szCs w:val="24"/>
                <w:lang w:bidi="fa-IR"/>
              </w:rPr>
            </w:pPr>
            <w:r w:rsidRPr="00234033">
              <w:rPr>
                <w:rFonts w:cs="B Mitra"/>
                <w:sz w:val="24"/>
                <w:szCs w:val="24"/>
                <w:lang w:bidi="fa-IR"/>
              </w:rPr>
              <w:t>PTFE</w:t>
            </w:r>
          </w:p>
        </w:tc>
      </w:tr>
    </w:tbl>
    <w:p w:rsidR="00DE5A3A" w:rsidRDefault="00DE5A3A" w:rsidP="00DE5A3A">
      <w:pPr>
        <w:rPr>
          <w:rFonts w:cs="B Mitra" w:hint="cs"/>
          <w:b/>
          <w:bCs/>
          <w:sz w:val="28"/>
          <w:szCs w:val="28"/>
          <w:u w:val="single"/>
          <w:rtl/>
        </w:rPr>
      </w:pPr>
    </w:p>
    <w:p w:rsidR="00DE5A3A" w:rsidRDefault="00DE5A3A" w:rsidP="00DE5A3A">
      <w:pPr>
        <w:rPr>
          <w:rFonts w:cs="B Mitra"/>
          <w:b/>
          <w:bCs/>
          <w:sz w:val="28"/>
          <w:szCs w:val="28"/>
          <w:u w:val="single"/>
          <w:rtl/>
        </w:rPr>
      </w:pPr>
      <w:r>
        <w:rPr>
          <w:rFonts w:cs="B Mitra" w:hint="cs"/>
          <w:b/>
          <w:bCs/>
          <w:sz w:val="28"/>
          <w:szCs w:val="28"/>
          <w:u w:val="single"/>
          <w:rtl/>
        </w:rPr>
        <w:t>مشخصات شیرتکضرب</w:t>
      </w:r>
    </w:p>
    <w:p w:rsidR="00DE5A3A" w:rsidRPr="00234033" w:rsidRDefault="00DE5A3A" w:rsidP="00DE5A3A">
      <w:pPr>
        <w:pStyle w:val="ListParagraph"/>
        <w:numPr>
          <w:ilvl w:val="0"/>
          <w:numId w:val="8"/>
        </w:numPr>
        <w:bidi/>
        <w:rPr>
          <w:rFonts w:cs="B Mitra"/>
          <w:sz w:val="24"/>
          <w:szCs w:val="24"/>
          <w:lang w:bidi="fa-IR"/>
        </w:rPr>
      </w:pPr>
      <w:r w:rsidRPr="00234033">
        <w:rPr>
          <w:rFonts w:cs="B Mitra" w:hint="cs"/>
          <w:sz w:val="24"/>
          <w:szCs w:val="24"/>
          <w:rtl/>
          <w:lang w:bidi="fa-IR"/>
        </w:rPr>
        <w:t xml:space="preserve">مکانیزم آب بندی از </w:t>
      </w:r>
      <w:r>
        <w:rPr>
          <w:rFonts w:cs="B Mitra" w:hint="cs"/>
          <w:sz w:val="24"/>
          <w:szCs w:val="24"/>
          <w:rtl/>
          <w:lang w:bidi="fa-IR"/>
        </w:rPr>
        <w:t>توپی</w:t>
      </w:r>
      <w:r w:rsidRPr="00234033">
        <w:rPr>
          <w:rFonts w:cs="B Mitra"/>
          <w:sz w:val="24"/>
          <w:szCs w:val="24"/>
          <w:lang w:bidi="fa-IR"/>
        </w:rPr>
        <w:t>(</w:t>
      </w:r>
      <w:r>
        <w:rPr>
          <w:rFonts w:cs="B Mitra"/>
          <w:sz w:val="24"/>
          <w:szCs w:val="24"/>
          <w:lang w:bidi="fa-IR"/>
        </w:rPr>
        <w:t>Ball</w:t>
      </w:r>
      <w:r w:rsidRPr="00234033">
        <w:rPr>
          <w:rFonts w:cs="B Mitra"/>
          <w:sz w:val="24"/>
          <w:szCs w:val="24"/>
          <w:lang w:bidi="fa-IR"/>
        </w:rPr>
        <w:t xml:space="preserve"> Valve)</w:t>
      </w:r>
      <w:r w:rsidRPr="00234033">
        <w:rPr>
          <w:rFonts w:cs="B Mitra" w:hint="cs"/>
          <w:sz w:val="24"/>
          <w:szCs w:val="24"/>
          <w:rtl/>
          <w:lang w:bidi="fa-IR"/>
        </w:rPr>
        <w:t>.</w:t>
      </w:r>
    </w:p>
    <w:p w:rsidR="00DE5A3A" w:rsidRPr="00234033" w:rsidRDefault="00DE5A3A" w:rsidP="00DE5A3A">
      <w:pPr>
        <w:pStyle w:val="ListParagraph"/>
        <w:numPr>
          <w:ilvl w:val="0"/>
          <w:numId w:val="8"/>
        </w:numPr>
        <w:bidi/>
        <w:rPr>
          <w:rFonts w:cs="B Mitra"/>
          <w:sz w:val="24"/>
          <w:szCs w:val="24"/>
          <w:lang w:bidi="fa-IR"/>
        </w:rPr>
      </w:pPr>
      <w:r w:rsidRPr="00234033">
        <w:rPr>
          <w:rFonts w:cs="B Mitra" w:hint="cs"/>
          <w:sz w:val="24"/>
          <w:szCs w:val="24"/>
          <w:rtl/>
          <w:lang w:bidi="fa-IR"/>
        </w:rPr>
        <w:t xml:space="preserve">رزوه های ورودی و خروجی از نوع موازی بر اساس استاندارد </w:t>
      </w:r>
      <w:r w:rsidRPr="00234033">
        <w:rPr>
          <w:rFonts w:cs="B Mitra"/>
          <w:sz w:val="24"/>
          <w:szCs w:val="24"/>
          <w:lang w:bidi="fa-IR"/>
        </w:rPr>
        <w:t>ISO 228</w:t>
      </w:r>
      <w:r w:rsidRPr="00234033">
        <w:rPr>
          <w:rFonts w:cs="B Mitra" w:hint="cs"/>
          <w:sz w:val="24"/>
          <w:szCs w:val="24"/>
          <w:rtl/>
          <w:lang w:bidi="fa-IR"/>
        </w:rPr>
        <w:t xml:space="preserve"> .</w:t>
      </w:r>
    </w:p>
    <w:p w:rsidR="00DE5A3A" w:rsidRDefault="00DE5A3A" w:rsidP="00DE5A3A">
      <w:pPr>
        <w:pStyle w:val="ListParagraph"/>
        <w:numPr>
          <w:ilvl w:val="0"/>
          <w:numId w:val="8"/>
        </w:numPr>
        <w:bidi/>
        <w:rPr>
          <w:rFonts w:cs="B Mitra" w:hint="cs"/>
          <w:sz w:val="24"/>
          <w:szCs w:val="24"/>
          <w:lang w:bidi="fa-IR"/>
        </w:rPr>
      </w:pPr>
      <w:r w:rsidRPr="00234033">
        <w:rPr>
          <w:rFonts w:cs="B Mitra" w:hint="cs"/>
          <w:sz w:val="24"/>
          <w:szCs w:val="24"/>
          <w:rtl/>
          <w:lang w:bidi="fa-IR"/>
        </w:rPr>
        <w:t>جنس کلیه قطعات مطابق جدول مقابل.</w:t>
      </w:r>
    </w:p>
    <w:p w:rsidR="001A204F" w:rsidRPr="00451CCD" w:rsidRDefault="001A204F" w:rsidP="001A204F">
      <w:pPr>
        <w:pStyle w:val="ListParagraph"/>
        <w:numPr>
          <w:ilvl w:val="0"/>
          <w:numId w:val="8"/>
        </w:numPr>
        <w:bidi/>
        <w:rPr>
          <w:rFonts w:cs="B Mitra"/>
          <w:sz w:val="24"/>
          <w:szCs w:val="24"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پوشش نیکل کرم</w:t>
      </w:r>
    </w:p>
    <w:p w:rsidR="00C11365" w:rsidRDefault="00C11365">
      <w:bookmarkStart w:id="0" w:name="_GoBack"/>
      <w:bookmarkEnd w:id="0"/>
    </w:p>
    <w:sectPr w:rsidR="00C11365" w:rsidSect="00C113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1B04"/>
    <w:multiLevelType w:val="hybridMultilevel"/>
    <w:tmpl w:val="3C38B9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D5E5656"/>
    <w:multiLevelType w:val="hybridMultilevel"/>
    <w:tmpl w:val="C52A8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A6779"/>
    <w:multiLevelType w:val="hybridMultilevel"/>
    <w:tmpl w:val="C52A8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3328B"/>
    <w:multiLevelType w:val="hybridMultilevel"/>
    <w:tmpl w:val="C52A8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A71FE"/>
    <w:multiLevelType w:val="hybridMultilevel"/>
    <w:tmpl w:val="6AD84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B35771"/>
    <w:multiLevelType w:val="hybridMultilevel"/>
    <w:tmpl w:val="C52A8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96E1A"/>
    <w:multiLevelType w:val="hybridMultilevel"/>
    <w:tmpl w:val="5336A9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9B868C7"/>
    <w:multiLevelType w:val="hybridMultilevel"/>
    <w:tmpl w:val="D550003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E5A3A"/>
    <w:rsid w:val="00121BA2"/>
    <w:rsid w:val="001A204F"/>
    <w:rsid w:val="001F1BF3"/>
    <w:rsid w:val="001F2B07"/>
    <w:rsid w:val="002029A4"/>
    <w:rsid w:val="004955BC"/>
    <w:rsid w:val="009701AB"/>
    <w:rsid w:val="009F2C3A"/>
    <w:rsid w:val="00BC3722"/>
    <w:rsid w:val="00C11365"/>
    <w:rsid w:val="00D1575E"/>
    <w:rsid w:val="00DE5A3A"/>
    <w:rsid w:val="00FF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36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A3A"/>
    <w:pPr>
      <w:bidi w:val="0"/>
      <w:spacing w:after="160" w:line="259" w:lineRule="auto"/>
      <w:ind w:left="720"/>
      <w:contextualSpacing/>
    </w:pPr>
    <w:rPr>
      <w:rFonts w:eastAsiaTheme="minorHAnsi"/>
      <w:lang w:bidi="ar-SA"/>
    </w:rPr>
  </w:style>
  <w:style w:type="table" w:styleId="TableGrid">
    <w:name w:val="Table Grid"/>
    <w:basedOn w:val="TableNormal"/>
    <w:uiPriority w:val="59"/>
    <w:rsid w:val="00DE5A3A"/>
    <w:pPr>
      <w:spacing w:after="0" w:line="240" w:lineRule="auto"/>
    </w:pPr>
    <w:rPr>
      <w:rFonts w:eastAsiaTheme="minorHAnsi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khasteband</dc:creator>
  <cp:keywords/>
  <dc:description/>
  <cp:lastModifiedBy>FAICO</cp:lastModifiedBy>
  <cp:revision>9</cp:revision>
  <dcterms:created xsi:type="dcterms:W3CDTF">2017-10-30T06:00:00Z</dcterms:created>
  <dcterms:modified xsi:type="dcterms:W3CDTF">2021-04-03T04:55:00Z</dcterms:modified>
</cp:coreProperties>
</file>